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D" w:rsidRPr="004A2D0D" w:rsidRDefault="004A2D0D" w:rsidP="004A2D0D">
      <w:pPr>
        <w:pStyle w:val="vsbcontentstart"/>
        <w:spacing w:line="300" w:lineRule="atLeas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proofErr w:type="gramStart"/>
      <w:r w:rsidRPr="004A2D0D">
        <w:rPr>
          <w:rFonts w:ascii="方正小标宋简体" w:eastAsia="方正小标宋简体" w:hint="eastAsia"/>
          <w:color w:val="000000"/>
          <w:sz w:val="32"/>
          <w:szCs w:val="32"/>
        </w:rPr>
        <w:t>航院学子</w:t>
      </w:r>
      <w:proofErr w:type="gramEnd"/>
      <w:r w:rsidRPr="004A2D0D">
        <w:rPr>
          <w:rFonts w:ascii="方正小标宋简体" w:eastAsia="方正小标宋简体" w:hint="eastAsia"/>
          <w:color w:val="000000"/>
          <w:sz w:val="32"/>
          <w:szCs w:val="32"/>
        </w:rPr>
        <w:t>荣获山东省第十四届学生运动会武术比赛佳绩</w:t>
      </w:r>
    </w:p>
    <w:p w:rsidR="004A2D0D" w:rsidRDefault="004A2D0D" w:rsidP="004A2D0D">
      <w:pPr>
        <w:pStyle w:val="vsbcontentstart"/>
        <w:spacing w:line="300" w:lineRule="atLeast"/>
        <w:rPr>
          <w:rFonts w:hint="eastAsia"/>
          <w:color w:val="000000"/>
          <w:sz w:val="28"/>
          <w:szCs w:val="28"/>
        </w:rPr>
      </w:pPr>
    </w:p>
    <w:p w:rsidR="004A2D0D" w:rsidRPr="004A2D0D" w:rsidRDefault="004A2D0D" w:rsidP="004A2D0D">
      <w:pPr>
        <w:pStyle w:val="vsbcontentstart"/>
        <w:spacing w:line="300" w:lineRule="atLeast"/>
        <w:ind w:firstLineChars="200" w:firstLine="560"/>
        <w:rPr>
          <w:color w:val="000000"/>
          <w:sz w:val="28"/>
          <w:szCs w:val="28"/>
        </w:rPr>
      </w:pPr>
      <w:r w:rsidRPr="004A2D0D">
        <w:rPr>
          <w:rFonts w:hint="eastAsia"/>
          <w:color w:val="000000"/>
          <w:sz w:val="28"/>
          <w:szCs w:val="28"/>
        </w:rPr>
        <w:t>近日，山东省第十四届学生运动会武术比赛（大学组）在菏泽学院举行。我校武术运动队获得2枚金牌、3枚银牌、1枚铜牌和甲组团体第五名的好成绩。</w:t>
      </w:r>
      <w:r>
        <w:rPr>
          <w:rFonts w:hint="eastAsia"/>
          <w:color w:val="000000"/>
          <w:sz w:val="28"/>
          <w:szCs w:val="28"/>
        </w:rPr>
        <w:t>航空学院</w:t>
      </w:r>
      <w:r w:rsidRPr="004A2D0D">
        <w:rPr>
          <w:rFonts w:hint="eastAsia"/>
          <w:color w:val="000000"/>
          <w:sz w:val="28"/>
          <w:szCs w:val="28"/>
        </w:rPr>
        <w:t>飞制162</w:t>
      </w:r>
      <w:r>
        <w:rPr>
          <w:rFonts w:hint="eastAsia"/>
          <w:color w:val="000000"/>
          <w:sz w:val="28"/>
          <w:szCs w:val="28"/>
        </w:rPr>
        <w:t>李凌旭同学获得甲组男子刀术金牌、男子棍术银牌。</w:t>
      </w:r>
    </w:p>
    <w:p w:rsidR="004A2D0D" w:rsidRPr="004A2D0D" w:rsidRDefault="004A2D0D" w:rsidP="004A2D0D">
      <w:pPr>
        <w:pStyle w:val="a3"/>
        <w:spacing w:line="300" w:lineRule="atLeas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据悉，</w:t>
      </w:r>
      <w:r w:rsidRPr="004A2D0D">
        <w:rPr>
          <w:rFonts w:hint="eastAsia"/>
          <w:color w:val="000000"/>
          <w:sz w:val="28"/>
          <w:szCs w:val="28"/>
        </w:rPr>
        <w:t>本次运动会由山东省教育厅、山东省体育局主办，菏泽学院承办，山东省学校体育协会协办，来自省内29所高校的194名运动员参加了本次比赛。</w:t>
      </w:r>
    </w:p>
    <w:p w:rsidR="00CF182A" w:rsidRPr="004A2D0D" w:rsidRDefault="00CF182A"/>
    <w:sectPr w:rsidR="00CF182A" w:rsidRPr="004A2D0D" w:rsidSect="00CF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D0D"/>
    <w:rsid w:val="004A2D0D"/>
    <w:rsid w:val="00CF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0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4A2D0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2018-11-08T06:11:00Z</dcterms:created>
  <dcterms:modified xsi:type="dcterms:W3CDTF">2018-11-08T06:15:00Z</dcterms:modified>
</cp:coreProperties>
</file>